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B10E4" w14:textId="279F69A9" w:rsidR="00142D61" w:rsidRDefault="005650CE" w:rsidP="00A237AF">
      <w:pPr>
        <w:spacing w:before="120" w:after="1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2D3E0F" wp14:editId="2A989704">
            <wp:simplePos x="0" y="0"/>
            <wp:positionH relativeFrom="page">
              <wp:posOffset>0</wp:posOffset>
            </wp:positionH>
            <wp:positionV relativeFrom="page">
              <wp:posOffset>-13349</wp:posOffset>
            </wp:positionV>
            <wp:extent cx="7772400" cy="1946910"/>
            <wp:effectExtent l="0" t="0" r="0" b="0"/>
            <wp:wrapTopAndBottom/>
            <wp:docPr id="491644279" name="Drawing 0" descr="1e32ff4f2-a1fb-4024-b22d-3ae596782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32ff4f2-a1fb-4024-b22d-3ae59678210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936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42D61" w14:paraId="1D8E43E7" w14:textId="77777777">
        <w:tc>
          <w:tcPr>
            <w:tcW w:w="9360" w:type="dxa"/>
            <w:shd w:val="clear" w:color="auto" w:fill="F1EFF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309D49" w14:textId="4C0EA67A" w:rsidR="00D5593A" w:rsidRPr="00D5593A" w:rsidRDefault="00000000" w:rsidP="00A237AF">
            <w:pPr>
              <w:spacing w:before="120" w:after="120" w:line="240" w:lineRule="auto"/>
              <w:rPr>
                <w:rFonts w:ascii="Avenir Light" w:eastAsia="DM Sans" w:hAnsi="Avenir Light" w:cs="DM Sans"/>
                <w:color w:val="211551"/>
              </w:rPr>
            </w:pPr>
            <w:r w:rsidRPr="00D5593A">
              <w:rPr>
                <w:rFonts w:ascii="Avenir Light" w:eastAsia="DM Sans" w:hAnsi="Avenir Light" w:cs="DM Sans"/>
                <w:color w:val="211551"/>
              </w:rPr>
              <w:t xml:space="preserve">You’ve filled out your venue brief and contacted your top venue choices. Now it’s time to visit in person. </w:t>
            </w:r>
          </w:p>
          <w:p w14:paraId="47918417" w14:textId="796CB7AD" w:rsidR="00D5593A" w:rsidRPr="00D5593A" w:rsidRDefault="00000000" w:rsidP="00A237AF">
            <w:pPr>
              <w:spacing w:before="120" w:after="120" w:line="240" w:lineRule="auto"/>
              <w:rPr>
                <w:rFonts w:ascii="Avenir Light" w:eastAsia="DM Sans" w:hAnsi="Avenir Light" w:cs="DM Sans"/>
                <w:color w:val="211551"/>
              </w:rPr>
            </w:pPr>
            <w:r w:rsidRPr="00D5593A">
              <w:rPr>
                <w:rFonts w:ascii="Avenir Light" w:eastAsia="DM Sans" w:hAnsi="Avenir Light" w:cs="DM Sans"/>
                <w:color w:val="211551"/>
              </w:rPr>
              <w:t xml:space="preserve">A site visit helps you check if the space works for your event. Going in with a clear plan makes it easier to spot the details that matter. </w:t>
            </w:r>
          </w:p>
          <w:p w14:paraId="7CFD540C" w14:textId="47A26894" w:rsidR="00142D61" w:rsidRPr="00A237AF" w:rsidRDefault="00000000" w:rsidP="00A237AF">
            <w:pPr>
              <w:spacing w:before="120" w:after="120" w:line="240" w:lineRule="auto"/>
              <w:rPr>
                <w:rFonts w:ascii="Avenir Light" w:eastAsia="DM Sans" w:hAnsi="Avenir Light" w:cs="DM Sans"/>
                <w:color w:val="211551"/>
              </w:rPr>
            </w:pPr>
            <w:r w:rsidRPr="00D5593A">
              <w:rPr>
                <w:rFonts w:ascii="Avenir Light" w:eastAsia="DM Sans" w:hAnsi="Avenir Light" w:cs="DM Sans"/>
                <w:color w:val="211551"/>
              </w:rPr>
              <w:t xml:space="preserve">Use this guide to stay focused, save time, and feel confident in your choice. And if you’re ever looking for expert support with venue sourcing, </w:t>
            </w:r>
            <w:hyperlink r:id="rId8">
              <w:r w:rsidR="00142D61" w:rsidRPr="00D5593A">
                <w:rPr>
                  <w:rFonts w:ascii="Avenir Heavy" w:eastAsia="DM Sans" w:hAnsi="Avenir Heavy" w:cs="DM Sans"/>
                  <w:b/>
                  <w:bCs/>
                  <w:color w:val="C5299B"/>
                  <w:u w:val="single"/>
                </w:rPr>
                <w:t>our teams are here to help</w:t>
              </w:r>
            </w:hyperlink>
            <w:r w:rsidRPr="00D5593A">
              <w:rPr>
                <w:rFonts w:ascii="Avenir Light" w:eastAsia="DM Sans" w:hAnsi="Avenir Light" w:cs="DM Sans"/>
                <w:color w:val="211551"/>
              </w:rPr>
              <w:t>.</w:t>
            </w:r>
            <w:r w:rsidRPr="00D5593A">
              <w:rPr>
                <w:rFonts w:ascii="DM Sans" w:eastAsia="DM Sans" w:hAnsi="DM Sans" w:cs="DM Sans"/>
                <w:color w:val="211551"/>
              </w:rPr>
              <w:t xml:space="preserve"> </w:t>
            </w:r>
          </w:p>
        </w:tc>
      </w:tr>
    </w:tbl>
    <w:p w14:paraId="75CFC2EA" w14:textId="77777777" w:rsidR="00142D61" w:rsidRDefault="00000000">
      <w:pPr>
        <w:spacing w:before="120" w:after="120" w:line="336" w:lineRule="auto"/>
      </w:pPr>
      <w:r>
        <w:rPr>
          <w:rFonts w:ascii="Montserrat Bold" w:eastAsia="Montserrat Bold" w:hAnsi="Montserrat Bold" w:cs="Montserrat Bold"/>
          <w:b/>
          <w:bCs/>
          <w:color w:val="000000"/>
        </w:rPr>
        <w:t xml:space="preserve"> </w:t>
      </w:r>
    </w:p>
    <w:p w14:paraId="3E758E95" w14:textId="77777777" w:rsidR="00142D61" w:rsidRPr="00A237AF" w:rsidRDefault="00000000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  <w:r w:rsidRPr="00A237AF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 xml:space="preserve">GENERAL INFORMATION </w:t>
      </w: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0"/>
        <w:gridCol w:w="7020"/>
      </w:tblGrid>
      <w:tr w:rsidR="00142D61" w:rsidRPr="00BB0E3E" w14:paraId="3D273CC8" w14:textId="77777777" w:rsidTr="005312E5">
        <w:tc>
          <w:tcPr>
            <w:tcW w:w="234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EEBC278" w14:textId="662B9C41" w:rsidR="00D5593A" w:rsidRPr="00A237AF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Venue name</w:t>
            </w:r>
          </w:p>
        </w:tc>
        <w:tc>
          <w:tcPr>
            <w:tcW w:w="702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5905559" w14:textId="77777777" w:rsidR="00142D61" w:rsidRPr="00A237AF" w:rsidRDefault="00000000" w:rsidP="00BB0E3E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 </w:t>
            </w:r>
          </w:p>
        </w:tc>
      </w:tr>
      <w:tr w:rsidR="00142D61" w:rsidRPr="00BB0E3E" w14:paraId="3263B15D" w14:textId="77777777" w:rsidTr="005312E5">
        <w:tc>
          <w:tcPr>
            <w:tcW w:w="234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5538B77" w14:textId="32165FC7" w:rsidR="00D5593A" w:rsidRPr="00A237AF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Address</w:t>
            </w:r>
          </w:p>
        </w:tc>
        <w:tc>
          <w:tcPr>
            <w:tcW w:w="702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11A20A9" w14:textId="77777777" w:rsidR="00142D61" w:rsidRPr="00A237AF" w:rsidRDefault="00000000" w:rsidP="00BB0E3E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:rsidRPr="00BB0E3E" w14:paraId="78069257" w14:textId="77777777" w:rsidTr="005312E5">
        <w:tc>
          <w:tcPr>
            <w:tcW w:w="234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597F894" w14:textId="1F6519EE" w:rsidR="00D5593A" w:rsidRPr="00A237AF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Venue contact name</w:t>
            </w:r>
          </w:p>
        </w:tc>
        <w:tc>
          <w:tcPr>
            <w:tcW w:w="702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2281DA9" w14:textId="77777777" w:rsidR="00142D61" w:rsidRPr="00A237AF" w:rsidRDefault="00000000" w:rsidP="00BB0E3E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:rsidRPr="00BB0E3E" w14:paraId="445A7985" w14:textId="77777777" w:rsidTr="005312E5">
        <w:tc>
          <w:tcPr>
            <w:tcW w:w="234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F290B6B" w14:textId="04A081A0" w:rsidR="005F36CE" w:rsidRPr="00A237AF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Venue contact number</w:t>
            </w:r>
          </w:p>
        </w:tc>
        <w:tc>
          <w:tcPr>
            <w:tcW w:w="702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4A7CC6E" w14:textId="77777777" w:rsidR="00142D61" w:rsidRPr="00A237AF" w:rsidRDefault="00000000" w:rsidP="00BB0E3E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:rsidRPr="00BB0E3E" w14:paraId="1084E17E" w14:textId="77777777" w:rsidTr="005312E5">
        <w:tc>
          <w:tcPr>
            <w:tcW w:w="234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DF4A9D3" w14:textId="1C999984" w:rsidR="00D5593A" w:rsidRPr="00A237AF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Date of visit</w:t>
            </w:r>
          </w:p>
        </w:tc>
        <w:tc>
          <w:tcPr>
            <w:tcW w:w="702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E23DA93" w14:textId="77777777" w:rsidR="00142D61" w:rsidRPr="00A237AF" w:rsidRDefault="00000000" w:rsidP="00BB0E3E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</w:tbl>
    <w:p w14:paraId="6F81237E" w14:textId="61443205" w:rsidR="00A237AF" w:rsidRDefault="00000000" w:rsidP="00BB0E3E">
      <w:pPr>
        <w:spacing w:after="0" w:line="240" w:lineRule="auto"/>
        <w:rPr>
          <w:rFonts w:ascii="Avenir Medium" w:eastAsia="DM Sans Bold" w:hAnsi="Avenir Medium" w:cs="DM Sans Bold"/>
          <w:color w:val="262626" w:themeColor="text1" w:themeTint="D9"/>
          <w:sz w:val="20"/>
          <w:szCs w:val="20"/>
        </w:rPr>
      </w:pPr>
      <w:r w:rsidRPr="00BB0E3E">
        <w:rPr>
          <w:rFonts w:ascii="Avenir Medium" w:eastAsia="DM Sans Bold" w:hAnsi="Avenir Medium" w:cs="DM Sans Bold"/>
          <w:color w:val="262626" w:themeColor="text1" w:themeTint="D9"/>
          <w:sz w:val="20"/>
          <w:szCs w:val="20"/>
        </w:rPr>
        <w:t xml:space="preserve"> </w:t>
      </w:r>
    </w:p>
    <w:p w14:paraId="63FEBC03" w14:textId="77777777" w:rsidR="00BB0E3E" w:rsidRPr="00BB0E3E" w:rsidRDefault="00BB0E3E" w:rsidP="00BB0E3E">
      <w:pPr>
        <w:spacing w:after="0" w:line="240" w:lineRule="auto"/>
        <w:rPr>
          <w:rFonts w:ascii="Avenir Medium" w:eastAsia="DM Sans Bold" w:hAnsi="Avenir Medium" w:cs="DM Sans Bold"/>
          <w:color w:val="262626" w:themeColor="text1" w:themeTint="D9"/>
          <w:sz w:val="20"/>
          <w:szCs w:val="20"/>
        </w:rPr>
      </w:pPr>
    </w:p>
    <w:p w14:paraId="06C3089C" w14:textId="48A4A600" w:rsidR="00A237AF" w:rsidRPr="00A237AF" w:rsidRDefault="00000000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  <w:r w:rsidRPr="00A237AF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 xml:space="preserve">LOCATION AND ACCESS </w:t>
      </w: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5400"/>
      </w:tblGrid>
      <w:tr w:rsidR="00BB0E3E" w14:paraId="6BF58E5F" w14:textId="77777777" w:rsidTr="00D61E9B">
        <w:tc>
          <w:tcPr>
            <w:tcW w:w="396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A62DFB" w14:textId="2201E2A7" w:rsidR="005F36CE" w:rsidRPr="00A237AF" w:rsidRDefault="00BB0E3E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Is the venue easy to find </w:t>
            </w:r>
          </w:p>
        </w:tc>
        <w:tc>
          <w:tcPr>
            <w:tcW w:w="540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93EDEC9" w14:textId="77777777" w:rsidR="00BB0E3E" w:rsidRPr="008B51C1" w:rsidRDefault="00BB0E3E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BB0E3E" w14:paraId="095DEC3F" w14:textId="77777777" w:rsidTr="00D61E9B">
        <w:tc>
          <w:tcPr>
            <w:tcW w:w="396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4ABC1D4" w14:textId="3D60F09E" w:rsidR="005F36CE" w:rsidRPr="00A237AF" w:rsidRDefault="00BB0E3E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What is the closest airport </w:t>
            </w:r>
          </w:p>
        </w:tc>
        <w:tc>
          <w:tcPr>
            <w:tcW w:w="540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C3787B4" w14:textId="77777777" w:rsidR="00BB0E3E" w:rsidRPr="008B51C1" w:rsidRDefault="00BB0E3E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BB0E3E" w14:paraId="6FA5EE49" w14:textId="77777777" w:rsidTr="00D61E9B">
        <w:tc>
          <w:tcPr>
            <w:tcW w:w="396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9257A12" w14:textId="4AFBAFF8" w:rsidR="005F36CE" w:rsidRPr="00A237AF" w:rsidRDefault="00BB0E3E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Transfer time from airport </w:t>
            </w:r>
          </w:p>
        </w:tc>
        <w:tc>
          <w:tcPr>
            <w:tcW w:w="540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DC8E92C" w14:textId="77777777" w:rsidR="00BB0E3E" w:rsidRPr="008B51C1" w:rsidRDefault="00BB0E3E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BB0E3E" w14:paraId="4C4A46DD" w14:textId="77777777" w:rsidTr="00D61E9B">
        <w:tc>
          <w:tcPr>
            <w:tcW w:w="396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4E799EC" w14:textId="349A9D61" w:rsidR="005F36CE" w:rsidRPr="008B51C1" w:rsidRDefault="00BB0E3E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Proximity to public transportation</w:t>
            </w:r>
          </w:p>
        </w:tc>
        <w:tc>
          <w:tcPr>
            <w:tcW w:w="540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408AFBA" w14:textId="77777777" w:rsidR="00BB0E3E" w:rsidRPr="008B51C1" w:rsidRDefault="00BB0E3E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 </w:t>
            </w:r>
          </w:p>
        </w:tc>
      </w:tr>
      <w:tr w:rsidR="00BB0E3E" w14:paraId="61840EBC" w14:textId="77777777" w:rsidTr="00D61E9B">
        <w:tc>
          <w:tcPr>
            <w:tcW w:w="396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86E25D2" w14:textId="77777777" w:rsidR="00BB0E3E" w:rsidRPr="00A237AF" w:rsidRDefault="00BB0E3E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lastRenderedPageBreak/>
              <w:t xml:space="preserve">Is there parking:  </w:t>
            </w:r>
          </w:p>
          <w:p w14:paraId="34ADF242" w14:textId="77777777" w:rsidR="00BB0E3E" w:rsidRPr="00A237AF" w:rsidRDefault="00BB0E3E" w:rsidP="00D5593A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Availability </w:t>
            </w:r>
          </w:p>
          <w:p w14:paraId="1033A951" w14:textId="77777777" w:rsidR="00BB0E3E" w:rsidRPr="00A237AF" w:rsidRDefault="00BB0E3E" w:rsidP="00D5593A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Cost </w:t>
            </w:r>
          </w:p>
          <w:p w14:paraId="28F34C03" w14:textId="00A39012" w:rsidR="00D5593A" w:rsidRPr="00D5593A" w:rsidRDefault="00BB0E3E" w:rsidP="00D5593A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Accessible parking </w:t>
            </w:r>
          </w:p>
        </w:tc>
        <w:tc>
          <w:tcPr>
            <w:tcW w:w="540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8B7E2CA" w14:textId="77777777" w:rsidR="00BB0E3E" w:rsidRPr="00A237AF" w:rsidRDefault="00BB0E3E" w:rsidP="00E55C99">
            <w:pPr>
              <w:spacing w:before="120" w:after="0" w:line="240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  <w:r w:rsidRPr="00A237AF"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B0E3E" w14:paraId="126C3EBF" w14:textId="77777777" w:rsidTr="00D61E9B">
        <w:tc>
          <w:tcPr>
            <w:tcW w:w="3960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2363AB5" w14:textId="2A945560" w:rsidR="005F36CE" w:rsidRPr="00A237AF" w:rsidRDefault="00BB0E3E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Are major works or renovations planned? If so, when are these planned for</w:t>
            </w:r>
          </w:p>
        </w:tc>
        <w:tc>
          <w:tcPr>
            <w:tcW w:w="540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57707A0" w14:textId="77777777" w:rsidR="00BB0E3E" w:rsidRPr="00A237AF" w:rsidRDefault="00BB0E3E" w:rsidP="00E55C99">
            <w:pPr>
              <w:spacing w:before="120" w:after="0" w:line="240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  <w:r w:rsidRPr="00A237AF"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7728799" w14:textId="77777777" w:rsidR="005F36CE" w:rsidRDefault="005F36CE" w:rsidP="00D61E9B">
      <w:pPr>
        <w:spacing w:before="120" w:after="120" w:line="240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</w:p>
    <w:p w14:paraId="420A9AD3" w14:textId="3C92D141" w:rsidR="00142D61" w:rsidRPr="00D61E9B" w:rsidRDefault="00000000" w:rsidP="00D61E9B">
      <w:pPr>
        <w:spacing w:before="120" w:after="120" w:line="240" w:lineRule="auto"/>
      </w:pPr>
      <w:r w:rsidRPr="00A237AF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 xml:space="preserve">AMBIANCE AND DECOR </w:t>
      </w:r>
    </w:p>
    <w:p w14:paraId="2BE2573D" w14:textId="33221D3D" w:rsidR="00142D61" w:rsidRPr="003439C8" w:rsidRDefault="00000000" w:rsidP="008B51C1">
      <w:pPr>
        <w:spacing w:before="120" w:after="120" w:line="240" w:lineRule="auto"/>
        <w:rPr>
          <w:rFonts w:ascii="Avenir Light" w:eastAsia="DM Sans" w:hAnsi="Avenir Light" w:cs="DM Sans"/>
          <w:color w:val="211551"/>
          <w:sz w:val="22"/>
          <w:szCs w:val="22"/>
        </w:rPr>
      </w:pPr>
      <w:r w:rsidRPr="003439C8">
        <w:rPr>
          <w:rFonts w:ascii="Avenir Light" w:eastAsia="DM Sans" w:hAnsi="Avenir Light" w:cs="DM Sans"/>
          <w:color w:val="211551"/>
          <w:sz w:val="22"/>
          <w:szCs w:val="22"/>
        </w:rPr>
        <w:t xml:space="preserve">When evaluating a venue, there are many factors to consider. As you fill out this table, </w:t>
      </w:r>
      <w:r w:rsidR="008B51C1" w:rsidRPr="003439C8">
        <w:rPr>
          <w:rFonts w:ascii="Avenir Light" w:eastAsia="DM Sans" w:hAnsi="Avenir Light" w:cs="DM Sans"/>
          <w:color w:val="211551"/>
          <w:sz w:val="22"/>
          <w:szCs w:val="22"/>
        </w:rPr>
        <w:br/>
      </w:r>
      <w:r w:rsidRPr="003439C8">
        <w:rPr>
          <w:rFonts w:ascii="Avenir Light" w:eastAsia="DM Sans" w:hAnsi="Avenir Light" w:cs="DM Sans"/>
          <w:color w:val="211551"/>
          <w:sz w:val="22"/>
          <w:szCs w:val="22"/>
        </w:rPr>
        <w:t xml:space="preserve">consider accessibility, natural light, overall aesthetic, cleanliness, layout, and how they align </w:t>
      </w:r>
      <w:r w:rsidR="008B51C1" w:rsidRPr="003439C8">
        <w:rPr>
          <w:rFonts w:ascii="Avenir Light" w:eastAsia="DM Sans" w:hAnsi="Avenir Light" w:cs="DM Sans"/>
          <w:color w:val="211551"/>
          <w:sz w:val="22"/>
          <w:szCs w:val="22"/>
        </w:rPr>
        <w:br/>
      </w:r>
      <w:r w:rsidRPr="003439C8">
        <w:rPr>
          <w:rFonts w:ascii="Avenir Light" w:eastAsia="DM Sans" w:hAnsi="Avenir Light" w:cs="DM Sans"/>
          <w:color w:val="211551"/>
          <w:sz w:val="22"/>
          <w:szCs w:val="22"/>
        </w:rPr>
        <w:t xml:space="preserve">with the needs of your event. Mark each area based on your assessment to help form </w:t>
      </w:r>
      <w:r w:rsidR="008B51C1" w:rsidRPr="003439C8">
        <w:rPr>
          <w:rFonts w:ascii="Avenir Light" w:eastAsia="DM Sans" w:hAnsi="Avenir Light" w:cs="DM Sans"/>
          <w:color w:val="211551"/>
          <w:sz w:val="22"/>
          <w:szCs w:val="22"/>
        </w:rPr>
        <w:br/>
      </w:r>
      <w:r w:rsidRPr="003439C8">
        <w:rPr>
          <w:rFonts w:ascii="Avenir Light" w:eastAsia="DM Sans" w:hAnsi="Avenir Light" w:cs="DM Sans"/>
          <w:color w:val="211551"/>
          <w:sz w:val="22"/>
          <w:szCs w:val="22"/>
        </w:rPr>
        <w:t xml:space="preserve">a clear picture of how well the venue suits your event. </w:t>
      </w:r>
    </w:p>
    <w:p w14:paraId="562633DD" w14:textId="77777777" w:rsidR="008B51C1" w:rsidRPr="008B51C1" w:rsidRDefault="008B51C1" w:rsidP="008B51C1">
      <w:pPr>
        <w:spacing w:before="120" w:after="120" w:line="240" w:lineRule="auto"/>
        <w:rPr>
          <w:rFonts w:ascii="Avenir Light" w:eastAsia="DM Sans" w:hAnsi="Avenir Light" w:cs="DM Sans"/>
          <w:color w:val="211551"/>
          <w:sz w:val="22"/>
          <w:szCs w:val="22"/>
        </w:rPr>
      </w:pP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984"/>
        <w:gridCol w:w="1843"/>
        <w:gridCol w:w="1847"/>
      </w:tblGrid>
      <w:tr w:rsidR="00D61E9B" w:rsidRPr="00D61E9B" w14:paraId="171CA699" w14:textId="77777777" w:rsidTr="001D7B60"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53976AF" w14:textId="2731CA53" w:rsidR="00142D61" w:rsidRPr="00D61E9B" w:rsidRDefault="00142D61">
            <w:pPr>
              <w:spacing w:before="120" w:after="120" w:line="336" w:lineRule="auto"/>
              <w:jc w:val="center"/>
              <w:rPr>
                <w:rFonts w:ascii="Avenir Black" w:hAnsi="Avenir Black"/>
                <w:b/>
                <w:bCs/>
                <w:color w:val="C5299B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88AE1E8" w14:textId="77777777" w:rsidR="00142D61" w:rsidRPr="00D61E9B" w:rsidRDefault="00000000">
            <w:pPr>
              <w:spacing w:before="120" w:after="120" w:line="336" w:lineRule="auto"/>
              <w:jc w:val="center"/>
              <w:rPr>
                <w:rFonts w:ascii="Avenir Black" w:hAnsi="Avenir Black"/>
                <w:b/>
                <w:bCs/>
                <w:color w:val="1F1551"/>
              </w:rPr>
            </w:pPr>
            <w:r w:rsidRPr="00D61E9B">
              <w:rPr>
                <w:rFonts w:ascii="Avenir Black" w:eastAsia="DM Sans Bold" w:hAnsi="Avenir Black" w:cs="DM Sans Bold"/>
                <w:b/>
                <w:bCs/>
                <w:color w:val="1F1551"/>
              </w:rPr>
              <w:t xml:space="preserve"> EXCELLENT </w:t>
            </w: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3093BF3" w14:textId="77777777" w:rsidR="00142D61" w:rsidRPr="00D61E9B" w:rsidRDefault="00000000">
            <w:pPr>
              <w:spacing w:before="120" w:after="120" w:line="336" w:lineRule="auto"/>
              <w:jc w:val="center"/>
              <w:rPr>
                <w:rFonts w:ascii="Avenir Black" w:hAnsi="Avenir Black"/>
                <w:b/>
                <w:bCs/>
                <w:color w:val="1F1551"/>
              </w:rPr>
            </w:pPr>
            <w:r w:rsidRPr="00D61E9B">
              <w:rPr>
                <w:rFonts w:ascii="Avenir Black" w:eastAsia="DM Sans Bold" w:hAnsi="Avenir Black" w:cs="DM Sans Bold"/>
                <w:b/>
                <w:bCs/>
                <w:color w:val="1F1551"/>
              </w:rPr>
              <w:t xml:space="preserve">GOOD 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44DBBBC" w14:textId="77777777" w:rsidR="00142D61" w:rsidRPr="00D61E9B" w:rsidRDefault="00000000">
            <w:pPr>
              <w:spacing w:before="120" w:after="120" w:line="336" w:lineRule="auto"/>
              <w:jc w:val="center"/>
              <w:rPr>
                <w:rFonts w:ascii="Avenir Black" w:hAnsi="Avenir Black"/>
                <w:b/>
                <w:bCs/>
                <w:color w:val="1F1551"/>
              </w:rPr>
            </w:pPr>
            <w:r w:rsidRPr="00D61E9B">
              <w:rPr>
                <w:rFonts w:ascii="Avenir Black" w:eastAsia="DM Sans Bold" w:hAnsi="Avenir Black" w:cs="DM Sans Bold"/>
                <w:b/>
                <w:bCs/>
                <w:color w:val="1F1551"/>
              </w:rPr>
              <w:t xml:space="preserve">AVERAGE </w:t>
            </w: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527E8D8" w14:textId="77777777" w:rsidR="00142D61" w:rsidRPr="00D61E9B" w:rsidRDefault="00000000">
            <w:pPr>
              <w:spacing w:before="120" w:after="120" w:line="336" w:lineRule="auto"/>
              <w:jc w:val="center"/>
              <w:rPr>
                <w:rFonts w:ascii="Avenir Black" w:hAnsi="Avenir Black"/>
                <w:b/>
                <w:bCs/>
                <w:color w:val="1F1551"/>
              </w:rPr>
            </w:pPr>
            <w:r w:rsidRPr="00D61E9B">
              <w:rPr>
                <w:rFonts w:ascii="Avenir Black" w:eastAsia="DM Sans Bold" w:hAnsi="Avenir Black" w:cs="DM Sans Bold"/>
                <w:b/>
                <w:bCs/>
                <w:color w:val="1F1551"/>
              </w:rPr>
              <w:t xml:space="preserve">POOR </w:t>
            </w:r>
          </w:p>
        </w:tc>
      </w:tr>
      <w:tr w:rsidR="008B51C1" w:rsidRPr="00A237AF" w14:paraId="48CC34AC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0099C0A" w14:textId="17DBAF1D" w:rsidR="005F36CE" w:rsidRDefault="008B51C1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Reception/Lobby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BB4095F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D83DE7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6CBB031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F332981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8B51C1" w:rsidRPr="00A237AF" w14:paraId="2C874747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1D6DFDD" w14:textId="61D99B30" w:rsidR="005F36CE" w:rsidRDefault="008B51C1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Bars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B56EA91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07188E0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E9CEF29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58FE669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8B51C1" w:rsidRPr="00A237AF" w14:paraId="4C1293B0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42BA30" w14:textId="74236E5B" w:rsidR="005F36CE" w:rsidRDefault="008B51C1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Restaurant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ED99D4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233446A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3D46DA7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77F5CA9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8B51C1" w:rsidRPr="00A237AF" w14:paraId="0943660B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8E80164" w14:textId="0E4D84CF" w:rsidR="005F36CE" w:rsidRDefault="008B51C1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Elevators/Lifts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78A3678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C58449A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14CABD3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5689C5D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8B51C1" w:rsidRPr="00A237AF" w14:paraId="31B88244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FE7C1E" w14:textId="4EECB478" w:rsidR="005F36CE" w:rsidRDefault="008B51C1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Meetings rooms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9EC86D4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FD5DA5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FFE2255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3781B35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8B51C1" w:rsidRPr="00A237AF" w14:paraId="6E9146FD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777498F" w14:textId="69D42D11" w:rsidR="005F36CE" w:rsidRDefault="008B51C1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Public areas/Foyer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4DC046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FD628A7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5E265BC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965B9B0" w14:textId="77777777" w:rsidR="008B51C1" w:rsidRPr="00A237AF" w:rsidRDefault="008B51C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A237AF" w:rsidRPr="00A237AF" w14:paraId="77560E9E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DA4366B" w14:textId="0BD1DE57" w:rsidR="005F36CE" w:rsidRDefault="00A237AF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Corridor/Hallways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FC8929F" w14:textId="77777777" w:rsidR="00A237AF" w:rsidRPr="00A237AF" w:rsidRDefault="00A237AF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AD9907" w14:textId="77777777" w:rsidR="00A237AF" w:rsidRPr="00A237AF" w:rsidRDefault="00A237AF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D49561" w14:textId="77777777" w:rsidR="00A237AF" w:rsidRPr="00A237AF" w:rsidRDefault="00A237AF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873A38D" w14:textId="77777777" w:rsidR="00A237AF" w:rsidRPr="00A237AF" w:rsidRDefault="00A237AF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A237AF" w:rsidRPr="00A237AF" w14:paraId="66876229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84349CB" w14:textId="0D4B5812" w:rsidR="005F36CE" w:rsidRPr="00A237AF" w:rsidRDefault="00A237AF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Bedrooms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872C44B" w14:textId="77777777" w:rsidR="00A237AF" w:rsidRPr="00A237AF" w:rsidRDefault="00A237AF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5E13908" w14:textId="77777777" w:rsidR="00A237AF" w:rsidRPr="00A237AF" w:rsidRDefault="00A237AF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559BD5" w14:textId="77777777" w:rsidR="00A237AF" w:rsidRPr="00A237AF" w:rsidRDefault="00A237AF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B480F80" w14:textId="77777777" w:rsidR="00A237AF" w:rsidRPr="00A237AF" w:rsidRDefault="00A237AF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142D61" w:rsidRPr="00A237AF" w14:paraId="017366C2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4A6AFA" w14:textId="1E7E6150" w:rsidR="005F36CE" w:rsidRPr="00A237AF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Bathrooms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F6F354" w14:textId="78DF4C9D" w:rsidR="00142D61" w:rsidRPr="00A237AF" w:rsidRDefault="00142D6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EE1B6C1" w14:textId="298B1C0C" w:rsidR="00142D61" w:rsidRPr="00A237AF" w:rsidRDefault="00142D6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42CF0C4" w14:textId="58BFB952" w:rsidR="00142D61" w:rsidRPr="00A237AF" w:rsidRDefault="00142D6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B1D6334" w14:textId="4E356B23" w:rsidR="00142D61" w:rsidRPr="00A237AF" w:rsidRDefault="00142D6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142D61" w14:paraId="39196F55" w14:textId="77777777" w:rsidTr="001D7B60">
        <w:tc>
          <w:tcPr>
            <w:tcW w:w="1843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339E20A" w14:textId="71680B6F" w:rsidR="005F36CE" w:rsidRPr="00A237AF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A237AF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Outdoor areas</w:t>
            </w: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EA17101" w14:textId="4B352B47" w:rsidR="00142D61" w:rsidRPr="00A237AF" w:rsidRDefault="00142D6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278EA5D" w14:textId="51CA20D4" w:rsidR="00142D61" w:rsidRPr="00A237AF" w:rsidRDefault="00142D6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3C3B1B2" w14:textId="525A3D48" w:rsidR="00142D61" w:rsidRPr="00A237AF" w:rsidRDefault="00142D6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4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584F78B" w14:textId="6AEDCBF2" w:rsidR="00142D61" w:rsidRPr="00A237AF" w:rsidRDefault="00142D61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1FD0CF92" w14:textId="77777777" w:rsidR="00142D61" w:rsidRDefault="00000000">
      <w:pPr>
        <w:spacing w:before="120" w:after="120" w:line="300" w:lineRule="auto"/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</w:pP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t xml:space="preserve"> </w:t>
      </w:r>
    </w:p>
    <w:p w14:paraId="3A0EB20F" w14:textId="77777777" w:rsidR="00EB25C6" w:rsidRDefault="00EB25C6">
      <w:pPr>
        <w:spacing w:before="120" w:after="120" w:line="300" w:lineRule="auto"/>
      </w:pPr>
    </w:p>
    <w:p w14:paraId="28B7D6A7" w14:textId="77777777" w:rsidR="00142D61" w:rsidRPr="00A237AF" w:rsidRDefault="00000000" w:rsidP="00A237AF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  <w:r w:rsidRPr="00A237AF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lastRenderedPageBreak/>
        <w:t xml:space="preserve">EXPERIENCE </w:t>
      </w: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5816"/>
      </w:tblGrid>
      <w:tr w:rsidR="00142D61" w14:paraId="71A68A22" w14:textId="77777777" w:rsidTr="00146068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FB28A81" w14:textId="226E105D" w:rsidR="005F36CE" w:rsidRPr="008B51C1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Does the flow of the venue work? </w:t>
            </w:r>
            <w:r w:rsidR="00BB0E3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Can you walk the guest route? 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F78356D" w14:textId="78115E41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 </w:t>
            </w:r>
          </w:p>
        </w:tc>
      </w:tr>
      <w:tr w:rsidR="00142D61" w14:paraId="4A6416FD" w14:textId="77777777" w:rsidTr="00146068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D0E3E27" w14:textId="737687F0" w:rsidR="005F36CE" w:rsidRPr="008B51C1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Where are the registration points? 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6732520" w14:textId="189193F3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2AD9D558" w14:textId="77777777" w:rsidTr="00146068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CD2C3FE" w14:textId="2549FF52" w:rsidR="005F36CE" w:rsidRPr="008B51C1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Is the lighting adequate, is there natural light? 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CB5F08B" w14:textId="652B5FB3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7724888A" w14:textId="77777777" w:rsidTr="00146068">
        <w:tc>
          <w:tcPr>
            <w:tcW w:w="3544" w:type="dxa"/>
            <w:tcBorders>
              <w:left w:val="single" w:sz="6" w:space="0" w:color="211551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DA6A70" w14:textId="77777777" w:rsidR="00142D61" w:rsidRPr="008B51C1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How quiet or noisy is the venue: </w:t>
            </w:r>
          </w:p>
          <w:p w14:paraId="3331F985" w14:textId="77777777" w:rsidR="00142D61" w:rsidRPr="008B51C1" w:rsidRDefault="00000000" w:rsidP="00D5593A">
            <w:pPr>
              <w:numPr>
                <w:ilvl w:val="0"/>
                <w:numId w:val="2"/>
              </w:num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External noise </w:t>
            </w:r>
          </w:p>
          <w:p w14:paraId="1F3E2AF4" w14:textId="77777777" w:rsidR="00142D61" w:rsidRPr="008B51C1" w:rsidRDefault="00000000" w:rsidP="00D5593A">
            <w:pPr>
              <w:numPr>
                <w:ilvl w:val="0"/>
                <w:numId w:val="2"/>
              </w:num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Internal noise, other meeting space, common areas, operational areas </w:t>
            </w:r>
          </w:p>
          <w:p w14:paraId="2F028FA2" w14:textId="739D3173" w:rsidR="005F36CE" w:rsidRPr="00D5593A" w:rsidRDefault="00000000" w:rsidP="00D5593A">
            <w:pPr>
              <w:numPr>
                <w:ilvl w:val="0"/>
                <w:numId w:val="2"/>
              </w:num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Are the venue’s acoustics suitable for your event type? 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04D0E26" w14:textId="027490FF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6E5237C4" w14:textId="77777777" w:rsidTr="00146068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F9713F0" w14:textId="707EEB9B" w:rsidR="005F36CE" w:rsidRPr="008B51C1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Are the rooms soundproof? 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1E4B720" w14:textId="77EF19D6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5B7EF8A3" w14:textId="77777777" w:rsidTr="00146068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3323ED4" w14:textId="1DDAB9D7" w:rsidR="001D7B60" w:rsidRPr="008B51C1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Is the space flexible for </w:t>
            </w:r>
            <w:r w:rsidR="008B51C1"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unforeseen</w:t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needs </w:t>
            </w:r>
            <w:r w:rsidR="00BB0E3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or adjustments on the day</w:t>
            </w:r>
            <w:r w:rsidR="001D7B60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?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9A1491F" w14:textId="526FFE87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7BAEB115" w14:textId="77777777" w:rsidTr="00146068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1155EE8" w14:textId="6B182287" w:rsidR="005F36CE" w:rsidRPr="008B51C1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Will guests feel comfortable navigating the space? </w:t>
            </w:r>
            <w:r w:rsidR="00BB0E3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Are signs and directions clear? 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E6AE05" w14:textId="60E64697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18B076F9" w14:textId="77777777" w:rsidTr="00146068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7CC6677" w14:textId="17F18DF1" w:rsidR="005F36CE" w:rsidRPr="008B51C1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Additional guest services to note, such as coat checks, water stations, </w:t>
            </w:r>
            <w:r w:rsidR="008B51C1"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etc.</w:t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? 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83DC89" w14:textId="3708817E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60A7F977" w14:textId="77777777" w:rsidTr="00146068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4D0E408" w14:textId="28DF2035" w:rsidR="005F36CE" w:rsidRPr="008B51C1" w:rsidRDefault="00000000" w:rsidP="00D5593A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Notice any overwhelming scents in the venue or approach to the venue? 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CC8DBE1" w14:textId="08C145FD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</w:tbl>
    <w:p w14:paraId="271A22F3" w14:textId="77777777" w:rsidR="00142D61" w:rsidRDefault="00000000" w:rsidP="008B51C1">
      <w:pPr>
        <w:spacing w:before="120" w:after="120" w:line="240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t xml:space="preserve"> </w:t>
      </w:r>
    </w:p>
    <w:p w14:paraId="30BB7A27" w14:textId="566E9D96" w:rsidR="00142D61" w:rsidRPr="00A237AF" w:rsidRDefault="00000000" w:rsidP="00A237AF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  <w:r w:rsidRPr="00A237AF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 xml:space="preserve">ACCESSIBILITY </w:t>
      </w: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674"/>
      </w:tblGrid>
      <w:tr w:rsidR="00142D61" w14:paraId="690260DB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349F4A6" w14:textId="1629CB2B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Are there ramps or step-free access </w:t>
            </w:r>
            <w:r w:rsidR="00BB0E3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to the venue’s main entrance?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73B4CE8" w14:textId="529F3C2A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 </w:t>
            </w:r>
          </w:p>
        </w:tc>
      </w:tr>
      <w:tr w:rsidR="00142D61" w14:paraId="254B8F0A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4AA613" w14:textId="5C63E85E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Are all event areas (e.g., meetings rooms, </w:t>
            </w:r>
            <w:r w:rsidR="00BB0E3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breakout spaces, restrooms) wheelchair accessible?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9D1EBB0" w14:textId="5C26444C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3346F521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EBB2CC7" w14:textId="7FD63D61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Are tables accessible for wheelchair users?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DB1A655" w14:textId="3F2E06D4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2F300F9A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436BC31" w14:textId="58FDAD45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lastRenderedPageBreak/>
              <w:t xml:space="preserve">Is there sufficient space for movement in seating areas?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2DE8F67" w14:textId="0A47B03B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095FB857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6B7B9EA" w14:textId="77777777" w:rsidR="005F36CE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Are elevators available for multi-level</w:t>
            </w:r>
          </w:p>
          <w:p w14:paraId="61D34EBA" w14:textId="16ED13CC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venues, with clear signage?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28026DE" w14:textId="22CA19AB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48CD9133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82FA319" w14:textId="201D49E2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Is the flooring even, and are pathways clear of obstruction?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90B71D" w14:textId="78AEFA59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7FAED23B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1483E2D" w14:textId="1EA8359A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Are there accessible restrooms?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86065D" w14:textId="244605D5" w:rsidR="00670AE9" w:rsidRPr="008B51C1" w:rsidRDefault="00000000" w:rsidP="00146068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312F9C7E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0C42754" w14:textId="361D07E6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Is the venue equipped with clear, large print </w:t>
            </w:r>
            <w:r w:rsidR="00BB0E3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s</w:t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ignage/tactile or Braille signage?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F8570EA" w14:textId="5FB92164" w:rsidR="00670AE9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3025B222" w14:textId="77777777" w:rsidR="00670AE9" w:rsidRPr="008B51C1" w:rsidRDefault="00670AE9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142D61" w14:paraId="13B5D15F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A9354F5" w14:textId="2836864A" w:rsidR="00142D61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Does the venue offer hearing loop systems or other assistive listening devices?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043F82" w14:textId="77777777" w:rsidR="00142D6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12F03E9" w14:textId="77777777" w:rsidR="00670AE9" w:rsidRPr="008B51C1" w:rsidRDefault="00670AE9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142D61" w14:paraId="462919A6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12DE72E" w14:textId="1E0B59B7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Are microphones and sound systems available for speakers? Who is your AV provider?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A48BCB0" w14:textId="77777777" w:rsidR="00142D6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41929A8C" w14:textId="77777777" w:rsidR="00670AE9" w:rsidRDefault="00670AE9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  <w:p w14:paraId="190A95FF" w14:textId="77777777" w:rsidR="00670AE9" w:rsidRPr="008B51C1" w:rsidRDefault="00670AE9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142D61" w14:paraId="4A64E281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1C9D01E" w14:textId="347D77F4" w:rsidR="001D7B60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Can the venue </w:t>
            </w:r>
            <w:r w:rsidR="008B51C1"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accommodate</w:t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live captions </w:t>
            </w:r>
            <w:r w:rsidR="00BB0E3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br/>
            </w: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or sign language interpreters if needed?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641EE6F" w14:textId="494311BC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06A74C0C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5241F6" w14:textId="4C6FA781" w:rsidR="005F36CE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Are emergency exits accessible for all attendees? 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DB93EB4" w14:textId="6D68692E" w:rsidR="00670AE9" w:rsidRPr="008B51C1" w:rsidRDefault="00000000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4051EE11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B1D14DE" w14:textId="45DB747F" w:rsidR="00142D61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Does the venue have clear evacuation procedures for individuals with disabilities?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8FBBC67" w14:textId="69BB63CB" w:rsidR="00670AE9" w:rsidRDefault="00670AE9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  <w:p w14:paraId="05B65E72" w14:textId="77777777" w:rsidR="00670AE9" w:rsidRPr="008B51C1" w:rsidRDefault="00670AE9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  <w:tr w:rsidR="00142D61" w14:paraId="0C0D93D4" w14:textId="77777777" w:rsidTr="005F36CE">
        <w:tc>
          <w:tcPr>
            <w:tcW w:w="3686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226D3ED" w14:textId="34147E5B" w:rsidR="00142D61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Is the venue staff trained to assist guests with disabilities?</w:t>
            </w:r>
          </w:p>
        </w:tc>
        <w:tc>
          <w:tcPr>
            <w:tcW w:w="5674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3485E34" w14:textId="77777777" w:rsidR="00670AE9" w:rsidRDefault="00670AE9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  <w:p w14:paraId="469CE518" w14:textId="77777777" w:rsidR="00670AE9" w:rsidRPr="008B51C1" w:rsidRDefault="00670AE9" w:rsidP="00E55C99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5F66D34E" w14:textId="750CCA54" w:rsidR="00A237AF" w:rsidRPr="008B51C1" w:rsidRDefault="00000000" w:rsidP="008B51C1">
      <w:pPr>
        <w:spacing w:before="120" w:after="120" w:line="300" w:lineRule="auto"/>
      </w:pPr>
      <w:r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  <w:t xml:space="preserve"> </w:t>
      </w:r>
    </w:p>
    <w:p w14:paraId="3B38AE1D" w14:textId="1F44D39C" w:rsidR="00142D61" w:rsidRPr="00A237AF" w:rsidRDefault="00000000" w:rsidP="00A237AF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</w:pPr>
      <w:r w:rsidRPr="00A237AF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 xml:space="preserve">OVERALL IMPRESSIONS </w:t>
      </w: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5816"/>
      </w:tblGrid>
      <w:tr w:rsidR="00142D61" w14:paraId="0EAEEBEF" w14:textId="77777777" w:rsidTr="005F36CE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87C5AE4" w14:textId="77777777" w:rsidR="00142D61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First impression 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5B793D4" w14:textId="259CA73E" w:rsidR="00670AE9" w:rsidRPr="008B51C1" w:rsidRDefault="00000000" w:rsidP="00EB25C6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 </w:t>
            </w:r>
          </w:p>
        </w:tc>
      </w:tr>
      <w:tr w:rsidR="00142D61" w14:paraId="7E880AB8" w14:textId="77777777" w:rsidTr="005F36CE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79DE0FA" w14:textId="64A27EA3" w:rsidR="00142D61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What stood out (positively or negatively)</w:t>
            </w:r>
            <w:r w:rsidR="001D7B60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?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ECCB6A8" w14:textId="05C8B823" w:rsidR="00670AE9" w:rsidRPr="008B51C1" w:rsidRDefault="00000000" w:rsidP="00EB25C6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  <w:tr w:rsidR="00142D61" w14:paraId="046AB511" w14:textId="77777777" w:rsidTr="005F36CE">
        <w:tc>
          <w:tcPr>
            <w:tcW w:w="3544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4101DD2" w14:textId="004CDC8D" w:rsidR="00142D61" w:rsidRPr="008B51C1" w:rsidRDefault="00000000" w:rsidP="00EB25C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Do you think this venue can meet your specific event needs?</w:t>
            </w:r>
          </w:p>
        </w:tc>
        <w:tc>
          <w:tcPr>
            <w:tcW w:w="5816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954C733" w14:textId="1FB5CBCA" w:rsidR="00CF50FA" w:rsidRPr="008B51C1" w:rsidRDefault="00000000" w:rsidP="008B51C1">
            <w:pPr>
              <w:spacing w:after="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8B51C1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</w:tbl>
    <w:p w14:paraId="35362E13" w14:textId="77777777" w:rsidR="00D61E9B" w:rsidRDefault="00000000" w:rsidP="00D61E9B">
      <w:pPr>
        <w:spacing w:before="120" w:after="120" w:line="300" w:lineRule="auto"/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</w:pPr>
      <w:r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  <w:t xml:space="preserve"> </w:t>
      </w:r>
    </w:p>
    <w:p w14:paraId="77BF7540" w14:textId="1956E259" w:rsidR="00142D61" w:rsidRPr="00D61E9B" w:rsidRDefault="00000000" w:rsidP="00D61E9B">
      <w:pPr>
        <w:spacing w:before="120" w:after="120" w:line="300" w:lineRule="auto"/>
      </w:pPr>
      <w:r w:rsidRPr="00A237AF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lastRenderedPageBreak/>
        <w:t>NO</w:t>
      </w:r>
      <w:r w:rsidRPr="005F36CE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>TES</w:t>
      </w:r>
      <w:r w:rsidRPr="00A237AF">
        <w:rPr>
          <w:rFonts w:ascii="Gotham Black" w:eastAsia="Montserrat Bold" w:hAnsi="Gotham Black" w:cs="Montserrat Bold"/>
          <w:b/>
          <w:bCs/>
          <w:color w:val="C5299B"/>
          <w:sz w:val="26"/>
          <w:szCs w:val="26"/>
        </w:rPr>
        <w:t xml:space="preserve"> </w:t>
      </w:r>
    </w:p>
    <w:tbl>
      <w:tblPr>
        <w:tblW w:w="9360" w:type="dxa"/>
        <w:tblInd w:w="45" w:type="dxa"/>
        <w:tblBorders>
          <w:top w:val="none" w:sz="0" w:space="0" w:color="211551"/>
          <w:left w:val="none" w:sz="0" w:space="0" w:color="211551"/>
          <w:bottom w:val="none" w:sz="0" w:space="0" w:color="211551"/>
          <w:right w:val="none" w:sz="0" w:space="0" w:color="211551"/>
          <w:insideH w:val="none" w:sz="0" w:space="0" w:color="211551"/>
          <w:insideV w:val="none" w:sz="0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142D61" w:rsidRPr="00A237AF" w14:paraId="758AF63B" w14:textId="77777777">
        <w:tc>
          <w:tcPr>
            <w:tcW w:w="9360" w:type="dxa"/>
            <w:tcBorders>
              <w:bottom w:val="single" w:sz="3" w:space="0" w:color="211551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021276" w14:textId="1A6F8868" w:rsidR="00142D61" w:rsidRPr="00A237AF" w:rsidRDefault="00142D61" w:rsidP="00BB0E3E">
            <w:pPr>
              <w:spacing w:before="120" w:after="120" w:line="240" w:lineRule="auto"/>
              <w:rPr>
                <w:sz w:val="8"/>
                <w:szCs w:val="8"/>
              </w:rPr>
            </w:pPr>
          </w:p>
        </w:tc>
      </w:tr>
      <w:tr w:rsidR="00142D61" w14:paraId="1A5BAFB0" w14:textId="77777777">
        <w:tc>
          <w:tcPr>
            <w:tcW w:w="9360" w:type="dxa"/>
            <w:tcBorders>
              <w:top w:val="single" w:sz="3" w:space="0" w:color="211551"/>
              <w:bottom w:val="single" w:sz="3" w:space="0" w:color="211551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F152C91" w14:textId="43D0C304" w:rsidR="00142D61" w:rsidRDefault="00142D61" w:rsidP="00BB0E3E">
            <w:pPr>
              <w:spacing w:before="120" w:after="120" w:line="240" w:lineRule="auto"/>
            </w:pPr>
          </w:p>
        </w:tc>
      </w:tr>
      <w:tr w:rsidR="00142D61" w14:paraId="3A556AE7" w14:textId="77777777">
        <w:tc>
          <w:tcPr>
            <w:tcW w:w="9360" w:type="dxa"/>
            <w:tcBorders>
              <w:top w:val="single" w:sz="3" w:space="0" w:color="211551"/>
              <w:bottom w:val="single" w:sz="3" w:space="0" w:color="211551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A6FB3E6" w14:textId="77777777" w:rsidR="00142D61" w:rsidRDefault="00000000" w:rsidP="00BB0E3E">
            <w:pPr>
              <w:spacing w:before="120" w:after="120" w:line="24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42D61" w14:paraId="7764B02A" w14:textId="77777777">
        <w:tc>
          <w:tcPr>
            <w:tcW w:w="9360" w:type="dxa"/>
            <w:tcBorders>
              <w:top w:val="single" w:sz="3" w:space="0" w:color="211551"/>
              <w:bottom w:val="single" w:sz="3" w:space="0" w:color="211551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9F2EC6B" w14:textId="77777777" w:rsidR="00142D61" w:rsidRDefault="00000000" w:rsidP="00BB0E3E">
            <w:pPr>
              <w:spacing w:before="120" w:after="120" w:line="24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42D61" w14:paraId="32E1E85F" w14:textId="77777777">
        <w:tc>
          <w:tcPr>
            <w:tcW w:w="9360" w:type="dxa"/>
            <w:tcBorders>
              <w:top w:val="single" w:sz="3" w:space="0" w:color="211551"/>
              <w:bottom w:val="single" w:sz="3" w:space="0" w:color="211551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CC73FA7" w14:textId="77777777" w:rsidR="00142D61" w:rsidRDefault="00000000" w:rsidP="00BB0E3E">
            <w:pPr>
              <w:spacing w:before="120" w:after="120" w:line="24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5F36CE" w14:paraId="64DBD09C" w14:textId="77777777">
        <w:tc>
          <w:tcPr>
            <w:tcW w:w="9360" w:type="dxa"/>
            <w:tcBorders>
              <w:top w:val="single" w:sz="3" w:space="0" w:color="211551"/>
              <w:bottom w:val="single" w:sz="3" w:space="0" w:color="211551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C899312" w14:textId="77777777" w:rsidR="005F36CE" w:rsidRDefault="005F36CE" w:rsidP="00BB0E3E">
            <w:pPr>
              <w:spacing w:before="120" w:after="120" w:line="240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36CE" w14:paraId="4F3E6669" w14:textId="77777777">
        <w:tc>
          <w:tcPr>
            <w:tcW w:w="9360" w:type="dxa"/>
            <w:tcBorders>
              <w:top w:val="single" w:sz="3" w:space="0" w:color="211551"/>
              <w:bottom w:val="single" w:sz="3" w:space="0" w:color="211551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3F453C5" w14:textId="77777777" w:rsidR="005F36CE" w:rsidRDefault="005F36CE" w:rsidP="00BB0E3E">
            <w:pPr>
              <w:spacing w:before="120" w:after="120" w:line="240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36CE" w14:paraId="62D5550C" w14:textId="77777777">
        <w:tc>
          <w:tcPr>
            <w:tcW w:w="9360" w:type="dxa"/>
            <w:tcBorders>
              <w:top w:val="single" w:sz="3" w:space="0" w:color="211551"/>
              <w:bottom w:val="single" w:sz="3" w:space="0" w:color="211551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74C3D38" w14:textId="77777777" w:rsidR="005F36CE" w:rsidRDefault="005F36CE" w:rsidP="00BB0E3E">
            <w:pPr>
              <w:spacing w:before="120" w:after="120" w:line="240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C3045EA" w14:textId="77777777" w:rsidR="005F36CE" w:rsidRDefault="005F36CE" w:rsidP="005F36CE">
      <w:pPr>
        <w:spacing w:before="120" w:after="120" w:line="336" w:lineRule="auto"/>
        <w:rPr>
          <w:noProof/>
        </w:rPr>
      </w:pPr>
    </w:p>
    <w:p w14:paraId="21F87395" w14:textId="1BA67702" w:rsidR="00142D61" w:rsidRDefault="00000000" w:rsidP="005F36CE">
      <w:pPr>
        <w:spacing w:before="120" w:after="120" w:line="336" w:lineRule="auto"/>
      </w:pPr>
      <w:r>
        <w:rPr>
          <w:noProof/>
        </w:rPr>
        <w:drawing>
          <wp:inline distT="0" distB="0" distL="0" distR="0" wp14:anchorId="0F4FDADC" wp14:editId="058BD3A9">
            <wp:extent cx="5943600" cy="1436914"/>
            <wp:effectExtent l="0" t="0" r="0" b="0"/>
            <wp:docPr id="1" name="Drawing 1" descr="19f4601f3-ef08-4dea-a390-bc7858eb6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f4601f3-ef08-4dea-a390-bc7858eb608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ED8" w14:textId="49B1DAEA" w:rsidR="00142D61" w:rsidRPr="00BB0E3E" w:rsidRDefault="00000000" w:rsidP="00BB0E3E">
      <w:pPr>
        <w:spacing w:before="120" w:after="120" w:line="300" w:lineRule="auto"/>
        <w:jc w:val="center"/>
        <w:rPr>
          <w:rFonts w:ascii="Avenir Medium" w:eastAsia="DM Sans" w:hAnsi="Avenir Medium" w:cs="DM Sans"/>
          <w:color w:val="0D0D0D" w:themeColor="text1" w:themeTint="F2"/>
          <w:sz w:val="21"/>
          <w:szCs w:val="21"/>
        </w:rPr>
      </w:pPr>
      <w:r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  <w:t xml:space="preserve"> </w:t>
      </w:r>
      <w:hyperlink r:id="rId10" w:history="1">
        <w:r w:rsidR="005F36CE" w:rsidRPr="005F36CE">
          <w:rPr>
            <w:rStyle w:val="Hyperlink"/>
            <w:b/>
            <w:bCs/>
            <w:color w:val="C5299B"/>
          </w:rPr>
          <w:t>Get in touch</w:t>
        </w:r>
      </w:hyperlink>
      <w:r w:rsidR="00BB0E3E" w:rsidRPr="006C24D8">
        <w:rPr>
          <w:rFonts w:ascii="Avenir Medium" w:hAnsi="Avenir Medium"/>
          <w:color w:val="0A2F41" w:themeColor="accent1" w:themeShade="80"/>
          <w:sz w:val="21"/>
          <w:szCs w:val="21"/>
          <w:lang w:val="en-GB"/>
        </w:rPr>
        <w:t xml:space="preserve"> </w:t>
      </w:r>
      <w:r w:rsidR="00BB0E3E" w:rsidRPr="00090C59">
        <w:rPr>
          <w:rFonts w:ascii="Avenir Light" w:eastAsia="DM Sans" w:hAnsi="Avenir Light" w:cs="DM Sans"/>
          <w:color w:val="211551"/>
          <w:sz w:val="22"/>
          <w:szCs w:val="22"/>
        </w:rPr>
        <w:t>to learn more about our venue sourcing services.</w:t>
      </w:r>
    </w:p>
    <w:sectPr w:rsidR="00142D61" w:rsidRPr="00BB0E3E">
      <w:headerReference w:type="default" r:id="rId11"/>
      <w:footerReference w:type="default" r:id="rId12"/>
      <w:pgSz w:w="12240" w:h="1581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83F0B" w14:textId="77777777" w:rsidR="001C3550" w:rsidRDefault="001C3550" w:rsidP="00A237AF">
      <w:pPr>
        <w:spacing w:after="0" w:line="240" w:lineRule="auto"/>
      </w:pPr>
      <w:r>
        <w:separator/>
      </w:r>
    </w:p>
  </w:endnote>
  <w:endnote w:type="continuationSeparator" w:id="0">
    <w:p w14:paraId="1DA7A8ED" w14:textId="77777777" w:rsidR="001C3550" w:rsidRDefault="001C3550" w:rsidP="00A23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34C2D9A-15AD-436B-8062-9222E479AED6}"/>
    <w:embedBold r:id="rId2" w:fontKey="{7BCE57B6-D45A-4B92-B6A8-D8CAD6BEA386}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3" w:fontKey="{8F440B3B-145E-49BF-AE3E-D3D12729BB44}"/>
    <w:embedBold r:id="rId4" w:fontKey="{33FBEF3B-133B-47B1-993F-02F5CD4FD3C5}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Montserrat Bold">
    <w:altName w:val="Calibri"/>
    <w:charset w:val="00"/>
    <w:family w:val="auto"/>
    <w:pitch w:val="default"/>
  </w:font>
  <w:font w:name="Gotham Black">
    <w:altName w:val="Calibri"/>
    <w:charset w:val="4D"/>
    <w:family w:val="auto"/>
    <w:pitch w:val="variable"/>
    <w:sig w:usb0="800000AF" w:usb1="40000048" w:usb2="00000000" w:usb3="00000000" w:csb0="0000011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DM Sans Bold">
    <w:altName w:val="DM Sans"/>
    <w:charset w:val="00"/>
    <w:family w:val="auto"/>
    <w:pitch w:val="default"/>
    <w:embedRegular r:id="rId5" w:fontKey="{EA7CEC85-03FD-48C9-B250-BADF54137C9A}"/>
    <w:embedBold r:id="rId6" w:fontKey="{A8E98582-24DA-488E-87D4-03BE186E0A38}"/>
  </w:font>
  <w:font w:name="Canva Sans Bold">
    <w:altName w:val="Calibri"/>
    <w:charset w:val="00"/>
    <w:family w:val="auto"/>
    <w:pitch w:val="default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Next LT Pro Regular">
    <w:altName w:val="Calibri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7AA4CC4-DE4C-4BB1-B131-7F30F5C6E89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7C2D1B42-CA4B-48E6-B478-6E2629FC99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94A46" w14:textId="3B106BC8" w:rsidR="00A237AF" w:rsidRPr="00A237AF" w:rsidRDefault="00A237AF" w:rsidP="00A237AF">
    <w:pPr>
      <w:jc w:val="center"/>
      <w:rPr>
        <w:rFonts w:ascii="AvenirNext LT Pro Regular" w:hAnsi="AvenirNext LT Pro Regular" w:cs="Calibri Light"/>
        <w:color w:val="000000" w:themeColor="text1"/>
        <w:sz w:val="15"/>
        <w:szCs w:val="15"/>
      </w:rPr>
    </w:pP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Site Visit Checklist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  |  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begin"/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instrText xml:space="preserve"> DATE \@ "MMMM d, yyyy" </w:instrTex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separate"/>
    </w:r>
    <w:r w:rsidR="00D85A5B">
      <w:rPr>
        <w:rFonts w:ascii="AvenirNext LT Pro Regular" w:hAnsi="AvenirNext LT Pro Regular" w:cs="Calibri Light"/>
        <w:noProof/>
        <w:color w:val="404040" w:themeColor="text1" w:themeTint="BF"/>
        <w:sz w:val="15"/>
        <w:szCs w:val="15"/>
      </w:rPr>
      <w:t>June 3, 2025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end"/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  |   Page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begin"/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instrText xml:space="preserve"> PAGE  \* Arabic  \* MERGEFORMAT </w:instrTex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separate"/>
    </w: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2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fldChar w:fldCharType="end"/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 |</w:t>
    </w: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 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© 2025</w:t>
    </w: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BCD Meetings &amp; Events</w:t>
    </w:r>
    <w:r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 xml:space="preserve">. </w:t>
    </w:r>
    <w:r w:rsidRPr="001F2573">
      <w:rPr>
        <w:rFonts w:ascii="AvenirNext LT Pro Regular" w:hAnsi="AvenirNext LT Pro Regular" w:cs="Calibri Light"/>
        <w:color w:val="404040" w:themeColor="text1" w:themeTint="BF"/>
        <w:sz w:val="15"/>
        <w:szCs w:val="15"/>
      </w:rPr>
      <w:t>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68EAA" w14:textId="77777777" w:rsidR="001C3550" w:rsidRDefault="001C3550" w:rsidP="00A237AF">
      <w:pPr>
        <w:spacing w:after="0" w:line="240" w:lineRule="auto"/>
      </w:pPr>
      <w:r>
        <w:separator/>
      </w:r>
    </w:p>
  </w:footnote>
  <w:footnote w:type="continuationSeparator" w:id="0">
    <w:p w14:paraId="261752CF" w14:textId="77777777" w:rsidR="001C3550" w:rsidRDefault="001C3550" w:rsidP="00A23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51350" w14:textId="77777777" w:rsidR="005650CE" w:rsidRDefault="00565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27F5B"/>
    <w:multiLevelType w:val="hybridMultilevel"/>
    <w:tmpl w:val="14D6BDDE"/>
    <w:lvl w:ilvl="0" w:tplc="8A56AEF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3BECDC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A001DE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5CA36F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F2538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84E569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2B4A80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6FE7B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1862D2">
      <w:numFmt w:val="decimal"/>
      <w:lvlText w:val=""/>
      <w:lvlJc w:val="left"/>
    </w:lvl>
  </w:abstractNum>
  <w:abstractNum w:abstractNumId="1" w15:restartNumberingAfterBreak="0">
    <w:nsid w:val="4B203CA7"/>
    <w:multiLevelType w:val="hybridMultilevel"/>
    <w:tmpl w:val="27C63A62"/>
    <w:lvl w:ilvl="0" w:tplc="1F64C74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8544D0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52231D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4C83B8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8A8348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C88498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B54656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C26890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83213D4">
      <w:numFmt w:val="decimal"/>
      <w:lvlText w:val=""/>
      <w:lvlJc w:val="left"/>
    </w:lvl>
  </w:abstractNum>
  <w:num w:numId="1" w16cid:durableId="172837525">
    <w:abstractNumId w:val="0"/>
  </w:num>
  <w:num w:numId="2" w16cid:durableId="781649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2D61"/>
    <w:rsid w:val="0007596B"/>
    <w:rsid w:val="00090C59"/>
    <w:rsid w:val="00142D61"/>
    <w:rsid w:val="00146068"/>
    <w:rsid w:val="00155A3D"/>
    <w:rsid w:val="001C3550"/>
    <w:rsid w:val="001D7B60"/>
    <w:rsid w:val="002469E7"/>
    <w:rsid w:val="00337639"/>
    <w:rsid w:val="003439C8"/>
    <w:rsid w:val="003C7C17"/>
    <w:rsid w:val="003E48C7"/>
    <w:rsid w:val="004932EE"/>
    <w:rsid w:val="005312E5"/>
    <w:rsid w:val="005522DD"/>
    <w:rsid w:val="00555ADF"/>
    <w:rsid w:val="005650CE"/>
    <w:rsid w:val="005C0172"/>
    <w:rsid w:val="005F36CE"/>
    <w:rsid w:val="00670AE9"/>
    <w:rsid w:val="006A3A8F"/>
    <w:rsid w:val="0088182F"/>
    <w:rsid w:val="008B51C1"/>
    <w:rsid w:val="00926120"/>
    <w:rsid w:val="009A12BE"/>
    <w:rsid w:val="00A237AF"/>
    <w:rsid w:val="00B42000"/>
    <w:rsid w:val="00BB0E3E"/>
    <w:rsid w:val="00C74723"/>
    <w:rsid w:val="00CF50FA"/>
    <w:rsid w:val="00D5593A"/>
    <w:rsid w:val="00D61E9B"/>
    <w:rsid w:val="00D85A5B"/>
    <w:rsid w:val="00DA276D"/>
    <w:rsid w:val="00E55C99"/>
    <w:rsid w:val="00EB25C6"/>
    <w:rsid w:val="00ED1865"/>
    <w:rsid w:val="00ED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ABB00"/>
  <w15:docId w15:val="{2A24B008-6144-5A49-AD5D-7750A398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7AF"/>
  </w:style>
  <w:style w:type="paragraph" w:styleId="Footer">
    <w:name w:val="footer"/>
    <w:basedOn w:val="Normal"/>
    <w:link w:val="FooterChar"/>
    <w:uiPriority w:val="99"/>
    <w:unhideWhenUsed/>
    <w:rsid w:val="00A23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7AF"/>
  </w:style>
  <w:style w:type="character" w:styleId="Hyperlink">
    <w:name w:val="Hyperlink"/>
    <w:basedOn w:val="DefaultParagraphFont"/>
    <w:uiPriority w:val="99"/>
    <w:unhideWhenUsed/>
    <w:rsid w:val="00BB0E3E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0A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0A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0A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A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AE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0AE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F3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cdme.com/contact/?mtm_campaign=ultimate-guide-venue-sourcing&amp;mtm_source=lead-magnet&amp;mtm_medium=ct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bcdme.com/contact/?mtm_campaign=ultimate-guide-venue-sourcing&amp;mtm_source=lead-magnet&amp;mtm_medium=c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4893c79-056d-44f5-9e05-582500cb3434}" enabled="1" method="Standard" siteId="{cdb191c8-fc03-4343-aead-2808b21fd51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Alice Reader (GB)</cp:lastModifiedBy>
  <cp:revision>8</cp:revision>
  <dcterms:created xsi:type="dcterms:W3CDTF">2025-05-30T12:29:00Z</dcterms:created>
  <dcterms:modified xsi:type="dcterms:W3CDTF">2025-06-03T16:56:00Z</dcterms:modified>
</cp:coreProperties>
</file>